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17" w:rsidRPr="00FB5E17" w:rsidRDefault="00FB5E17" w:rsidP="00FB5E1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FB5E17" w:rsidRPr="00FB5E17" w:rsidRDefault="00FB5E17" w:rsidP="00FB5E1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FB5E17">
        <w:rPr>
          <w:rFonts w:ascii="Arial" w:eastAsia="Times New Roman" w:hAnsi="Arial" w:cs="Arial"/>
          <w:b/>
          <w:sz w:val="28"/>
          <w:szCs w:val="28"/>
          <w:lang w:eastAsia="cs-CZ"/>
        </w:rPr>
        <w:t>Protokol o schvalování účetní závěrky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B5E17" w:rsidRPr="00FB5E17" w:rsidTr="00FB5E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>Identifikace schvalované účetní závěrky</w:t>
            </w: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7" w:rsidRDefault="0032694D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Obec Partutovice</w:t>
            </w:r>
          </w:p>
          <w:p w:rsidR="00FB5E17" w:rsidRPr="00FB5E17" w:rsidRDefault="0032694D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Partutovice č.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61, </w:t>
            </w:r>
            <w:r w:rsidR="00E5691E">
              <w:rPr>
                <w:rFonts w:ascii="Arial" w:eastAsia="Times New Roman" w:hAnsi="Arial" w:cs="Arial"/>
                <w:sz w:val="20"/>
                <w:szCs w:val="20"/>
              </w:rPr>
              <w:t xml:space="preserve"> Hranice</w:t>
            </w:r>
            <w:proofErr w:type="gramEnd"/>
            <w:r w:rsidR="00E5691E">
              <w:rPr>
                <w:rFonts w:ascii="Arial" w:eastAsia="Times New Roman" w:hAnsi="Arial" w:cs="Arial"/>
                <w:sz w:val="20"/>
                <w:szCs w:val="20"/>
              </w:rPr>
              <w:t xml:space="preserve"> I, 75301</w:t>
            </w: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sz w:val="20"/>
                <w:szCs w:val="20"/>
              </w:rPr>
              <w:t>IČ:</w:t>
            </w:r>
            <w:r w:rsidR="0032694D">
              <w:rPr>
                <w:rFonts w:ascii="Arial" w:eastAsia="Times New Roman" w:hAnsi="Arial" w:cs="Arial"/>
                <w:sz w:val="20"/>
                <w:szCs w:val="20"/>
              </w:rPr>
              <w:t xml:space="preserve"> 00301701</w:t>
            </w: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sz w:val="20"/>
                <w:szCs w:val="20"/>
              </w:rPr>
              <w:t>Účetní závěrka za období:</w:t>
            </w:r>
          </w:p>
          <w:p w:rsidR="00FB5E17" w:rsidRPr="00FB5E17" w:rsidRDefault="0032694D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1.1.2016</w:t>
            </w:r>
            <w:proofErr w:type="gramEnd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– 31.12.2016</w:t>
            </w: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B5E17" w:rsidRPr="00FB5E17" w:rsidTr="00FB5E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>Datum rozhodování</w:t>
            </w: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1E" w:rsidRDefault="00E5691E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FB5E17" w:rsidRPr="00FB5E17" w:rsidRDefault="0032694D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Na 15. zasedání ZO dne 25. 5. 2017</w:t>
            </w:r>
          </w:p>
        </w:tc>
      </w:tr>
      <w:tr w:rsidR="00FB5E17" w:rsidRPr="00FB5E17" w:rsidTr="00FB5E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Osoby rozhodující o </w:t>
            </w: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>schválení/neschválení účetní závěrky</w:t>
            </w: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1E" w:rsidRDefault="00E5691E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FB5E17" w:rsidRDefault="00E5691E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členové Zastupitelstva obce Partutovice:</w:t>
            </w:r>
          </w:p>
          <w:p w:rsidR="00E5691E" w:rsidRDefault="00E5691E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Ing. Jaroslav Šindler</w:t>
            </w:r>
          </w:p>
          <w:p w:rsidR="00E5691E" w:rsidRDefault="00D20AC3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Ing. Zdeněk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Lehnert</w:t>
            </w:r>
            <w:proofErr w:type="spellEnd"/>
          </w:p>
          <w:p w:rsidR="00E5691E" w:rsidRDefault="00D20AC3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Petra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Azabache</w:t>
            </w:r>
            <w:proofErr w:type="spellEnd"/>
          </w:p>
          <w:p w:rsidR="00E5691E" w:rsidRDefault="00D20AC3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Alois Remeš</w:t>
            </w:r>
          </w:p>
          <w:p w:rsidR="00E5691E" w:rsidRDefault="00E5691E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Jiří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Lehnert</w:t>
            </w:r>
            <w:proofErr w:type="spellEnd"/>
          </w:p>
          <w:p w:rsidR="00E5691E" w:rsidRDefault="00E5691E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Martin Polák</w:t>
            </w:r>
          </w:p>
          <w:p w:rsidR="00E5691E" w:rsidRDefault="00E5691E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Otakar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Humplík</w:t>
            </w:r>
            <w:proofErr w:type="spellEnd"/>
          </w:p>
          <w:p w:rsidR="00E5691E" w:rsidRPr="00FB5E17" w:rsidRDefault="00E5691E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FB5E17" w:rsidRPr="00FB5E17" w:rsidTr="0040673D">
        <w:trPr>
          <w:trHeight w:val="146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>Výrok</w:t>
            </w: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1E" w:rsidRDefault="00E5691E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40673D" w:rsidRPr="00D20AC3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sz w:val="20"/>
                <w:szCs w:val="20"/>
              </w:rPr>
              <w:t>Zastupi</w:t>
            </w:r>
            <w:r w:rsidR="00E5691E">
              <w:rPr>
                <w:rFonts w:ascii="Arial" w:eastAsia="Times New Roman" w:hAnsi="Arial" w:cs="Arial"/>
                <w:sz w:val="20"/>
                <w:szCs w:val="20"/>
              </w:rPr>
              <w:t>tels</w:t>
            </w:r>
            <w:r w:rsidR="00D20AC3">
              <w:rPr>
                <w:rFonts w:ascii="Arial" w:eastAsia="Times New Roman" w:hAnsi="Arial" w:cs="Arial"/>
                <w:sz w:val="20"/>
                <w:szCs w:val="20"/>
              </w:rPr>
              <w:t xml:space="preserve">tvem obce Partutovice byla dne </w:t>
            </w:r>
            <w:r w:rsidR="0032694D">
              <w:rPr>
                <w:rFonts w:ascii="Arial" w:eastAsia="Times New Roman" w:hAnsi="Arial" w:cs="Arial"/>
                <w:sz w:val="20"/>
                <w:szCs w:val="20"/>
              </w:rPr>
              <w:t>25. 5</w:t>
            </w:r>
            <w:r w:rsidR="00E5691E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32694D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  <w:r w:rsidR="00E5691E">
              <w:rPr>
                <w:rFonts w:ascii="Arial" w:eastAsia="Times New Roman" w:hAnsi="Arial" w:cs="Arial"/>
                <w:sz w:val="20"/>
                <w:szCs w:val="20"/>
              </w:rPr>
              <w:t xml:space="preserve"> schválena </w:t>
            </w:r>
            <w:r w:rsidRPr="00FB5E17">
              <w:rPr>
                <w:rFonts w:ascii="Arial" w:eastAsia="Times New Roman" w:hAnsi="Arial" w:cs="Arial"/>
                <w:sz w:val="20"/>
                <w:szCs w:val="20"/>
              </w:rPr>
              <w:t>účetní z</w:t>
            </w:r>
            <w:r w:rsidR="0032694D">
              <w:rPr>
                <w:rFonts w:ascii="Arial" w:eastAsia="Times New Roman" w:hAnsi="Arial" w:cs="Arial"/>
                <w:sz w:val="20"/>
                <w:szCs w:val="20"/>
              </w:rPr>
              <w:t>ávěrka o</w:t>
            </w:r>
            <w:bookmarkStart w:id="0" w:name="_GoBack"/>
            <w:bookmarkEnd w:id="0"/>
            <w:r w:rsidR="0032694D">
              <w:rPr>
                <w:rFonts w:ascii="Arial" w:eastAsia="Times New Roman" w:hAnsi="Arial" w:cs="Arial"/>
                <w:sz w:val="20"/>
                <w:szCs w:val="20"/>
              </w:rPr>
              <w:t xml:space="preserve">bce Partutovice za období </w:t>
            </w:r>
            <w:proofErr w:type="gramStart"/>
            <w:r w:rsidR="0032694D">
              <w:rPr>
                <w:rFonts w:ascii="Arial" w:eastAsia="Times New Roman" w:hAnsi="Arial" w:cs="Arial"/>
                <w:sz w:val="20"/>
                <w:szCs w:val="20"/>
              </w:rPr>
              <w:t>1.1.2016</w:t>
            </w:r>
            <w:proofErr w:type="gramEnd"/>
            <w:r w:rsidR="0032694D">
              <w:rPr>
                <w:rFonts w:ascii="Arial" w:eastAsia="Times New Roman" w:hAnsi="Arial" w:cs="Arial"/>
                <w:sz w:val="20"/>
                <w:szCs w:val="20"/>
              </w:rPr>
              <w:t xml:space="preserve"> – 31.12.2016</w:t>
            </w:r>
            <w:r w:rsidR="00D20AC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40673D" w:rsidRPr="0040673D" w:rsidRDefault="0040673D" w:rsidP="004067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0673D" w:rsidRPr="0040673D" w:rsidRDefault="0040673D" w:rsidP="004067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5E17" w:rsidRPr="0040673D" w:rsidRDefault="00FB5E17" w:rsidP="004067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B5E17" w:rsidRPr="00FB5E17" w:rsidTr="00FB5E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>Vyjádření účetní jednotky</w:t>
            </w: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7" w:rsidRPr="00FB5E17" w:rsidRDefault="0040673D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Obec Partutovice s tímto výrokem souhlasí.</w:t>
            </w:r>
          </w:p>
        </w:tc>
      </w:tr>
      <w:tr w:rsidR="00FB5E17" w:rsidRPr="00FB5E17" w:rsidTr="00FB5E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>Podpis pověřené osoby</w:t>
            </w: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7" w:rsidRDefault="00FB5E17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40673D" w:rsidRDefault="0040673D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Ing. Jaroslav Šindler</w:t>
            </w:r>
          </w:p>
          <w:p w:rsidR="0040673D" w:rsidRDefault="0040673D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starosta obce</w:t>
            </w:r>
          </w:p>
          <w:p w:rsidR="0040673D" w:rsidRDefault="0040673D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40673D" w:rsidRPr="0040673D" w:rsidRDefault="0040673D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</w:tbl>
    <w:p w:rsidR="00FB5E17" w:rsidRPr="00FB5E17" w:rsidRDefault="00FB5E17" w:rsidP="00FB5E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FB5E17" w:rsidRPr="00FB5E17" w:rsidRDefault="00FB5E17" w:rsidP="00FB5E1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FB5E17" w:rsidRDefault="00FB5E17" w:rsidP="00FB5E1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966758" w:rsidRDefault="00966758" w:rsidP="00FB5E1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40673D" w:rsidRDefault="0040673D" w:rsidP="00FB5E1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40673D" w:rsidRDefault="0040673D" w:rsidP="00FB5E1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40673D" w:rsidRDefault="0040673D" w:rsidP="00FB5E1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40673D" w:rsidRDefault="0040673D" w:rsidP="00FB5E1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40673D" w:rsidRDefault="0040673D" w:rsidP="00FB5E1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40673D" w:rsidRDefault="0040673D" w:rsidP="00FB5E1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40673D" w:rsidRDefault="0040673D" w:rsidP="00FB5E1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40673D" w:rsidRDefault="0040673D" w:rsidP="00FB5E1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40673D" w:rsidRDefault="0040673D" w:rsidP="00FB5E1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40673D" w:rsidRDefault="0040673D" w:rsidP="00FB5E1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40673D" w:rsidRDefault="0040673D" w:rsidP="00FB5E1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40673D" w:rsidRDefault="0040673D" w:rsidP="00FB5E1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40673D" w:rsidRDefault="0040673D" w:rsidP="00FB5E1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40673D" w:rsidRDefault="0040673D" w:rsidP="00FB5E1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40673D" w:rsidRDefault="0040673D" w:rsidP="00FB5E1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40673D" w:rsidRDefault="0040673D" w:rsidP="00FB5E1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966758" w:rsidRPr="00FB5E17" w:rsidRDefault="00966758" w:rsidP="00FB5E1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FB5E17" w:rsidRPr="00FB5E17" w:rsidRDefault="00FB5E17" w:rsidP="00FB5E1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FB5E17" w:rsidRPr="00FB5E17" w:rsidRDefault="00FB5E17" w:rsidP="00FB5E1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FB5E17" w:rsidRPr="00FB5E17" w:rsidRDefault="00AB1845" w:rsidP="00FB5E1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 xml:space="preserve"> </w:t>
      </w:r>
      <w:r w:rsidR="00FB5E17" w:rsidRPr="00FB5E17">
        <w:rPr>
          <w:rFonts w:ascii="Arial" w:eastAsia="Times New Roman" w:hAnsi="Arial" w:cs="Arial"/>
          <w:sz w:val="16"/>
          <w:szCs w:val="16"/>
          <w:lang w:eastAsia="cs-CZ"/>
        </w:rPr>
        <w:t>Příloha č. 2: Vzor Zápisu o neschválení účetní závěrky</w:t>
      </w:r>
    </w:p>
    <w:p w:rsidR="00FB5E17" w:rsidRPr="00FB5E17" w:rsidRDefault="00FB5E17" w:rsidP="00FB5E1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FB5E17" w:rsidRPr="00FB5E17" w:rsidRDefault="00FB5E17" w:rsidP="00FB5E1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FB5E17">
        <w:rPr>
          <w:rFonts w:ascii="Arial" w:eastAsia="Times New Roman" w:hAnsi="Arial" w:cs="Arial"/>
          <w:b/>
          <w:sz w:val="28"/>
          <w:szCs w:val="28"/>
          <w:lang w:eastAsia="cs-CZ"/>
        </w:rPr>
        <w:t>Zápis o neschválení účetní závěrky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B5E17" w:rsidRPr="00FB5E17" w:rsidTr="00FB5E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>Identifikace schvalované účetní závěrky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sz w:val="20"/>
                <w:szCs w:val="20"/>
              </w:rPr>
              <w:t>Dotčená účetní jednotka:</w:t>
            </w: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i/>
                <w:sz w:val="20"/>
                <w:szCs w:val="20"/>
              </w:rPr>
              <w:t>(název, sídlo)</w:t>
            </w: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sz w:val="20"/>
                <w:szCs w:val="20"/>
              </w:rPr>
              <w:t>IČ:</w:t>
            </w: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sz w:val="20"/>
                <w:szCs w:val="20"/>
              </w:rPr>
              <w:t>Účetní závěrka za období:</w:t>
            </w: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i/>
                <w:sz w:val="20"/>
                <w:szCs w:val="20"/>
              </w:rPr>
              <w:t>(vyplnit účetní období, za které je účetní závěrka předkládána</w:t>
            </w:r>
            <w:r w:rsidRPr="00FB5E1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FB5E17" w:rsidRPr="00FB5E17" w:rsidTr="00FB5E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>Datum rozhodování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7" w:rsidRPr="00FB5E17" w:rsidRDefault="00FB5E17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i/>
                <w:sz w:val="20"/>
                <w:szCs w:val="20"/>
              </w:rPr>
              <w:t>(doplnit datum, kdy bylo o účetní závěrce rozhodováno)</w:t>
            </w: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B5E17" w:rsidRPr="00FB5E17" w:rsidTr="00FB5E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>Popis skutečností, pro které nebyla účetní závěrka schválena</w:t>
            </w: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i/>
                <w:sz w:val="20"/>
                <w:szCs w:val="20"/>
              </w:rPr>
              <w:t>(vypíší se skutečnosti, pro které Zastupitelstvo/ Rada Olomouckého kraje neschválilo/a účetní závěrku</w:t>
            </w:r>
            <w:r w:rsidRPr="00FB5E1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FB5E17" w:rsidRPr="00FB5E17" w:rsidTr="00FB5E17">
        <w:trPr>
          <w:trHeight w:val="190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>Odůvodnění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7" w:rsidRPr="00FB5E17" w:rsidRDefault="00FB5E17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i/>
                <w:sz w:val="20"/>
                <w:szCs w:val="20"/>
              </w:rPr>
              <w:t>(v odůvodnění neschválení by měl být kladen důraz na to, zda byla zajištěna příprava předložení podkladů a proč tyto podklady neumožnují efektivní posouzení úplnosti a průkaznosti účetnictví, vyhodnocení předvídatelných rizik a ztrát ve vztahu k věrnému a poctivému obrazu předmětu účetnictví a finanční situaci účetní jednotky.)</w:t>
            </w:r>
          </w:p>
        </w:tc>
      </w:tr>
      <w:tr w:rsidR="00FB5E17" w:rsidRPr="00FB5E17" w:rsidTr="00FB5E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>Lhůta pro odstranění vad</w:t>
            </w: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FB5E17">
              <w:rPr>
                <w:rFonts w:ascii="Arial" w:eastAsia="Times New Roman" w:hAnsi="Arial" w:cs="Arial"/>
                <w:i/>
                <w:sz w:val="20"/>
                <w:szCs w:val="20"/>
              </w:rPr>
              <w:t>doplnit datum, lhůta může být nejméně 5 pracovních dnů)</w:t>
            </w:r>
          </w:p>
        </w:tc>
      </w:tr>
      <w:tr w:rsidR="00FB5E17" w:rsidRPr="00FB5E17" w:rsidTr="00FB5E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>Podpis pověřené osoby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sz w:val="20"/>
                <w:szCs w:val="20"/>
              </w:rPr>
              <w:t>……………………….</w:t>
            </w: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i/>
                <w:sz w:val="20"/>
                <w:szCs w:val="20"/>
              </w:rPr>
              <w:t>(doplnit jméno a příjmení</w:t>
            </w:r>
            <w:r w:rsidRPr="00FB5E1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sz w:val="20"/>
                <w:szCs w:val="20"/>
              </w:rPr>
              <w:t>hejtman OK/vedoucí věcně příslušného odboru</w:t>
            </w: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B5E17" w:rsidRPr="00FB5E17" w:rsidRDefault="00FB5E17" w:rsidP="00FB5E17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</w:p>
    <w:p w:rsidR="00FB5E17" w:rsidRPr="00FB5E17" w:rsidRDefault="00FB5E17" w:rsidP="00FB5E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412A1A" w:rsidRDefault="00B92447"/>
    <w:sectPr w:rsidR="00412A1A" w:rsidSect="0055034A">
      <w:footerReference w:type="default" r:id="rId8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447" w:rsidRDefault="00B92447" w:rsidP="00833912">
      <w:pPr>
        <w:spacing w:after="0" w:line="240" w:lineRule="auto"/>
      </w:pPr>
      <w:r>
        <w:separator/>
      </w:r>
    </w:p>
  </w:endnote>
  <w:endnote w:type="continuationSeparator" w:id="0">
    <w:p w:rsidR="00B92447" w:rsidRDefault="00B92447" w:rsidP="0083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526001"/>
      <w:docPartObj>
        <w:docPartGallery w:val="Page Numbers (Bottom of Page)"/>
        <w:docPartUnique/>
      </w:docPartObj>
    </w:sdtPr>
    <w:sdtEndPr/>
    <w:sdtContent>
      <w:p w:rsidR="0055034A" w:rsidRDefault="0055034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94D">
          <w:rPr>
            <w:noProof/>
          </w:rPr>
          <w:t>- 2 -</w:t>
        </w:r>
        <w:r>
          <w:fldChar w:fldCharType="end"/>
        </w:r>
      </w:p>
    </w:sdtContent>
  </w:sdt>
  <w:p w:rsidR="00833912" w:rsidRPr="0055034A" w:rsidRDefault="00833912" w:rsidP="005503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447" w:rsidRDefault="00B92447" w:rsidP="00833912">
      <w:pPr>
        <w:spacing w:after="0" w:line="240" w:lineRule="auto"/>
      </w:pPr>
      <w:r>
        <w:separator/>
      </w:r>
    </w:p>
  </w:footnote>
  <w:footnote w:type="continuationSeparator" w:id="0">
    <w:p w:rsidR="00B92447" w:rsidRDefault="00B92447" w:rsidP="00833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79C9"/>
    <w:multiLevelType w:val="hybridMultilevel"/>
    <w:tmpl w:val="CE065544"/>
    <w:lvl w:ilvl="0" w:tplc="261678EA">
      <w:start w:val="1"/>
      <w:numFmt w:val="lowerLetter"/>
      <w:lvlText w:val="%1)"/>
      <w:lvlJc w:val="left"/>
      <w:pPr>
        <w:ind w:left="1770" w:hanging="360"/>
      </w:pPr>
    </w:lvl>
    <w:lvl w:ilvl="1" w:tplc="04050019">
      <w:start w:val="1"/>
      <w:numFmt w:val="lowerLetter"/>
      <w:lvlText w:val="%2."/>
      <w:lvlJc w:val="left"/>
      <w:pPr>
        <w:ind w:left="2490" w:hanging="360"/>
      </w:pPr>
    </w:lvl>
    <w:lvl w:ilvl="2" w:tplc="0405001B">
      <w:start w:val="1"/>
      <w:numFmt w:val="lowerRoman"/>
      <w:lvlText w:val="%3."/>
      <w:lvlJc w:val="right"/>
      <w:pPr>
        <w:ind w:left="3210" w:hanging="180"/>
      </w:pPr>
    </w:lvl>
    <w:lvl w:ilvl="3" w:tplc="0405000F">
      <w:start w:val="1"/>
      <w:numFmt w:val="decimal"/>
      <w:lvlText w:val="%4."/>
      <w:lvlJc w:val="left"/>
      <w:pPr>
        <w:ind w:left="3930" w:hanging="360"/>
      </w:pPr>
    </w:lvl>
    <w:lvl w:ilvl="4" w:tplc="04050019">
      <w:start w:val="1"/>
      <w:numFmt w:val="lowerLetter"/>
      <w:lvlText w:val="%5."/>
      <w:lvlJc w:val="left"/>
      <w:pPr>
        <w:ind w:left="4650" w:hanging="360"/>
      </w:pPr>
    </w:lvl>
    <w:lvl w:ilvl="5" w:tplc="0405001B">
      <w:start w:val="1"/>
      <w:numFmt w:val="lowerRoman"/>
      <w:lvlText w:val="%6."/>
      <w:lvlJc w:val="right"/>
      <w:pPr>
        <w:ind w:left="5370" w:hanging="180"/>
      </w:pPr>
    </w:lvl>
    <w:lvl w:ilvl="6" w:tplc="0405000F">
      <w:start w:val="1"/>
      <w:numFmt w:val="decimal"/>
      <w:lvlText w:val="%7."/>
      <w:lvlJc w:val="left"/>
      <w:pPr>
        <w:ind w:left="6090" w:hanging="360"/>
      </w:pPr>
    </w:lvl>
    <w:lvl w:ilvl="7" w:tplc="04050019">
      <w:start w:val="1"/>
      <w:numFmt w:val="lowerLetter"/>
      <w:lvlText w:val="%8."/>
      <w:lvlJc w:val="left"/>
      <w:pPr>
        <w:ind w:left="6810" w:hanging="360"/>
      </w:pPr>
    </w:lvl>
    <w:lvl w:ilvl="8" w:tplc="0405001B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1C8958FB"/>
    <w:multiLevelType w:val="hybridMultilevel"/>
    <w:tmpl w:val="13982D5E"/>
    <w:lvl w:ilvl="0" w:tplc="04050019">
      <w:start w:val="1"/>
      <w:numFmt w:val="lowerLetter"/>
      <w:lvlText w:val="%1."/>
      <w:lvlJc w:val="left"/>
      <w:pPr>
        <w:ind w:left="1050" w:hanging="360"/>
      </w:pPr>
    </w:lvl>
    <w:lvl w:ilvl="1" w:tplc="261678EA">
      <w:start w:val="1"/>
      <w:numFmt w:val="lowerLetter"/>
      <w:lvlText w:val="%2)"/>
      <w:lvlJc w:val="left"/>
      <w:pPr>
        <w:ind w:left="1770" w:hanging="360"/>
      </w:pPr>
    </w:lvl>
    <w:lvl w:ilvl="2" w:tplc="0405001B">
      <w:start w:val="1"/>
      <w:numFmt w:val="lowerRoman"/>
      <w:lvlText w:val="%3."/>
      <w:lvlJc w:val="right"/>
      <w:pPr>
        <w:ind w:left="2490" w:hanging="180"/>
      </w:pPr>
    </w:lvl>
    <w:lvl w:ilvl="3" w:tplc="0405000F">
      <w:start w:val="1"/>
      <w:numFmt w:val="decimal"/>
      <w:lvlText w:val="%4."/>
      <w:lvlJc w:val="left"/>
      <w:pPr>
        <w:ind w:left="3210" w:hanging="360"/>
      </w:pPr>
    </w:lvl>
    <w:lvl w:ilvl="4" w:tplc="04050019">
      <w:start w:val="1"/>
      <w:numFmt w:val="lowerLetter"/>
      <w:lvlText w:val="%5."/>
      <w:lvlJc w:val="left"/>
      <w:pPr>
        <w:ind w:left="3930" w:hanging="360"/>
      </w:pPr>
    </w:lvl>
    <w:lvl w:ilvl="5" w:tplc="0405001B">
      <w:start w:val="1"/>
      <w:numFmt w:val="lowerRoman"/>
      <w:lvlText w:val="%6."/>
      <w:lvlJc w:val="right"/>
      <w:pPr>
        <w:ind w:left="4650" w:hanging="180"/>
      </w:pPr>
    </w:lvl>
    <w:lvl w:ilvl="6" w:tplc="0405000F">
      <w:start w:val="1"/>
      <w:numFmt w:val="decimal"/>
      <w:lvlText w:val="%7."/>
      <w:lvlJc w:val="left"/>
      <w:pPr>
        <w:ind w:left="5370" w:hanging="360"/>
      </w:pPr>
    </w:lvl>
    <w:lvl w:ilvl="7" w:tplc="04050019">
      <w:start w:val="1"/>
      <w:numFmt w:val="lowerLetter"/>
      <w:lvlText w:val="%8."/>
      <w:lvlJc w:val="left"/>
      <w:pPr>
        <w:ind w:left="6090" w:hanging="360"/>
      </w:pPr>
    </w:lvl>
    <w:lvl w:ilvl="8" w:tplc="0405001B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2C305CAB"/>
    <w:multiLevelType w:val="hybridMultilevel"/>
    <w:tmpl w:val="E4A89A5E"/>
    <w:lvl w:ilvl="0" w:tplc="6240B948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6C9E6A7E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BD01D9"/>
    <w:multiLevelType w:val="hybridMultilevel"/>
    <w:tmpl w:val="BBF09F8C"/>
    <w:lvl w:ilvl="0" w:tplc="24B8EBCC">
      <w:start w:val="1"/>
      <w:numFmt w:val="decimal"/>
      <w:lvlText w:val="(%1)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D76AA9"/>
    <w:multiLevelType w:val="hybridMultilevel"/>
    <w:tmpl w:val="2E2A6AB4"/>
    <w:lvl w:ilvl="0" w:tplc="04050017">
      <w:start w:val="1"/>
      <w:numFmt w:val="lowerLetter"/>
      <w:lvlText w:val="%1)"/>
      <w:lvlJc w:val="left"/>
      <w:pPr>
        <w:ind w:left="1776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9687C87"/>
    <w:multiLevelType w:val="hybridMultilevel"/>
    <w:tmpl w:val="DC0A0906"/>
    <w:lvl w:ilvl="0" w:tplc="D9180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6644B"/>
    <w:multiLevelType w:val="hybridMultilevel"/>
    <w:tmpl w:val="BC72F9A8"/>
    <w:lvl w:ilvl="0" w:tplc="6240B948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6C41F5"/>
    <w:multiLevelType w:val="hybridMultilevel"/>
    <w:tmpl w:val="0DF4D004"/>
    <w:lvl w:ilvl="0" w:tplc="6240B948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151297"/>
    <w:multiLevelType w:val="hybridMultilevel"/>
    <w:tmpl w:val="B6EE3C6E"/>
    <w:lvl w:ilvl="0" w:tplc="6240B948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E8430D"/>
    <w:multiLevelType w:val="hybridMultilevel"/>
    <w:tmpl w:val="1CE0125C"/>
    <w:lvl w:ilvl="0" w:tplc="6240B948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FB65D1"/>
    <w:multiLevelType w:val="hybridMultilevel"/>
    <w:tmpl w:val="FA1A639E"/>
    <w:lvl w:ilvl="0" w:tplc="6240B948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6D57C9"/>
    <w:multiLevelType w:val="hybridMultilevel"/>
    <w:tmpl w:val="F9C23850"/>
    <w:lvl w:ilvl="0" w:tplc="6240B948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9E25E6"/>
    <w:multiLevelType w:val="hybridMultilevel"/>
    <w:tmpl w:val="091CEA02"/>
    <w:lvl w:ilvl="0" w:tplc="3BA47C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5F6900"/>
    <w:multiLevelType w:val="hybridMultilevel"/>
    <w:tmpl w:val="D33416A0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7090092B"/>
    <w:multiLevelType w:val="hybridMultilevel"/>
    <w:tmpl w:val="5D223CD4"/>
    <w:lvl w:ilvl="0" w:tplc="261678E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9842263"/>
    <w:multiLevelType w:val="hybridMultilevel"/>
    <w:tmpl w:val="E64EB9D2"/>
    <w:lvl w:ilvl="0" w:tplc="6240B948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0C1A58"/>
    <w:multiLevelType w:val="hybridMultilevel"/>
    <w:tmpl w:val="B79A21F6"/>
    <w:lvl w:ilvl="0" w:tplc="6240B9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4F231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17"/>
    <w:rsid w:val="00005F2B"/>
    <w:rsid w:val="00044C6E"/>
    <w:rsid w:val="00177CA5"/>
    <w:rsid w:val="0032694D"/>
    <w:rsid w:val="0040673D"/>
    <w:rsid w:val="004144B3"/>
    <w:rsid w:val="0042309E"/>
    <w:rsid w:val="00460C80"/>
    <w:rsid w:val="00483AAA"/>
    <w:rsid w:val="0055034A"/>
    <w:rsid w:val="0058205F"/>
    <w:rsid w:val="005F3071"/>
    <w:rsid w:val="00685BE9"/>
    <w:rsid w:val="00833912"/>
    <w:rsid w:val="008B2F60"/>
    <w:rsid w:val="00966758"/>
    <w:rsid w:val="00975DB2"/>
    <w:rsid w:val="009B5379"/>
    <w:rsid w:val="009E391F"/>
    <w:rsid w:val="00A10748"/>
    <w:rsid w:val="00AB1845"/>
    <w:rsid w:val="00B92447"/>
    <w:rsid w:val="00BA78E0"/>
    <w:rsid w:val="00C501C0"/>
    <w:rsid w:val="00D20AC3"/>
    <w:rsid w:val="00DC0950"/>
    <w:rsid w:val="00E5691E"/>
    <w:rsid w:val="00F1785C"/>
    <w:rsid w:val="00FB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5E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91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33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912"/>
  </w:style>
  <w:style w:type="paragraph" w:styleId="Zpat">
    <w:name w:val="footer"/>
    <w:basedOn w:val="Normln"/>
    <w:link w:val="ZpatChar"/>
    <w:uiPriority w:val="99"/>
    <w:unhideWhenUsed/>
    <w:rsid w:val="00833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5E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91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33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912"/>
  </w:style>
  <w:style w:type="paragraph" w:styleId="Zpat">
    <w:name w:val="footer"/>
    <w:basedOn w:val="Normln"/>
    <w:link w:val="ZpatChar"/>
    <w:uiPriority w:val="99"/>
    <w:unhideWhenUsed/>
    <w:rsid w:val="00833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Vaidová Vlasta</dc:creator>
  <cp:lastModifiedBy>Partutovice</cp:lastModifiedBy>
  <cp:revision>10</cp:revision>
  <cp:lastPrinted>2017-05-31T07:57:00Z</cp:lastPrinted>
  <dcterms:created xsi:type="dcterms:W3CDTF">2014-10-15T08:37:00Z</dcterms:created>
  <dcterms:modified xsi:type="dcterms:W3CDTF">2017-05-31T07:59:00Z</dcterms:modified>
</cp:coreProperties>
</file>